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D36" w:rsidRDefault="00045D36">
      <w:pPr>
        <w:widowControl/>
        <w:spacing w:after="283"/>
        <w:jc w:val="center"/>
        <w:rPr>
          <w:rFonts w:ascii="Arial" w:hAnsi="Arial"/>
          <w:color w:val="444444"/>
          <w:sz w:val="26"/>
          <w:szCs w:val="26"/>
          <w:lang w:val="it-IT"/>
        </w:rPr>
      </w:pPr>
      <w:r w:rsidRPr="00045D36">
        <w:rPr>
          <w:rFonts w:eastAsia="Calibri" w:hAnsi="Calibri" w:cs="Calibri"/>
          <w:noProof/>
          <w:kern w:val="0"/>
          <w:sz w:val="20"/>
          <w:szCs w:val="22"/>
          <w:lang w:val="it-IT" w:eastAsia="it-IT" w:bidi="ar-SA"/>
        </w:rPr>
        <w:drawing>
          <wp:inline distT="0" distB="0" distL="0" distR="0" wp14:anchorId="2A6AAD4A" wp14:editId="5986CAD8">
            <wp:extent cx="1924149" cy="1327218"/>
            <wp:effectExtent l="19050" t="0" r="0" b="0"/>
            <wp:docPr id="1" name="Immagine 1" descr="logo addict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ddictu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4149" cy="132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5CF5">
        <w:rPr>
          <w:rFonts w:ascii="Arial" w:hAnsi="Arial"/>
          <w:color w:val="444444"/>
          <w:sz w:val="26"/>
          <w:szCs w:val="26"/>
          <w:lang w:val="it-IT"/>
        </w:rPr>
        <w:t xml:space="preserve"> </w:t>
      </w:r>
    </w:p>
    <w:p w:rsidR="00475CF5" w:rsidRDefault="00A52E19" w:rsidP="00475CF5">
      <w:pPr>
        <w:suppressAutoHyphens w:val="0"/>
        <w:autoSpaceDE w:val="0"/>
        <w:autoSpaceDN w:val="0"/>
        <w:spacing w:before="28"/>
        <w:ind w:right="-63"/>
        <w:jc w:val="center"/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</w:pPr>
      <w:r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>4</w:t>
      </w:r>
      <w:r w:rsidR="00475CF5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>° edizione C</w:t>
      </w:r>
      <w:r w:rsidR="00475CF5" w:rsidRPr="00475CF5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>oncorso Letterario</w:t>
      </w:r>
    </w:p>
    <w:p w:rsidR="00475CF5" w:rsidRPr="00475CF5" w:rsidRDefault="00475CF5" w:rsidP="00475CF5">
      <w:pPr>
        <w:suppressAutoHyphens w:val="0"/>
        <w:autoSpaceDE w:val="0"/>
        <w:autoSpaceDN w:val="0"/>
        <w:spacing w:before="28"/>
        <w:ind w:right="-63"/>
        <w:jc w:val="center"/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</w:pPr>
      <w:r w:rsidRPr="00475CF5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 xml:space="preserve"> " </w:t>
      </w:r>
      <w:r w:rsidR="0069422A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 xml:space="preserve">Marco Faccini </w:t>
      </w:r>
      <w:r w:rsidR="00D260F8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>202</w:t>
      </w:r>
      <w:r w:rsidR="00A52E19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>5</w:t>
      </w:r>
      <w:r w:rsidRPr="00475CF5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 xml:space="preserve">: </w:t>
      </w:r>
      <w:r w:rsidR="00D260F8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>Storie di dipendenza</w:t>
      </w:r>
      <w:r w:rsidRPr="00475CF5">
        <w:rPr>
          <w:rFonts w:ascii="Cambria" w:eastAsia="Calibri" w:hAnsi="Cambria" w:cs="Calibri"/>
          <w:b/>
          <w:bCs/>
          <w:i/>
          <w:iCs/>
          <w:color w:val="FF0000"/>
          <w:kern w:val="0"/>
          <w:sz w:val="36"/>
          <w:szCs w:val="36"/>
          <w:lang w:val="it-IT" w:bidi="ar-SA"/>
        </w:rPr>
        <w:t>"</w:t>
      </w:r>
    </w:p>
    <w:p w:rsidR="00475CF5" w:rsidRDefault="00475CF5">
      <w:pPr>
        <w:widowControl/>
        <w:spacing w:after="283"/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</w:pPr>
    </w:p>
    <w:p w:rsidR="001C731D" w:rsidRPr="00D666AA" w:rsidRDefault="00A30D64">
      <w:pPr>
        <w:widowControl/>
        <w:spacing w:after="283"/>
        <w:rPr>
          <w:lang w:val="it-IT"/>
        </w:rPr>
      </w:pPr>
      <w:r w:rsidRPr="00D666AA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Il servizio di Medicina delle Dipendenze (AOUI Verona)</w:t>
      </w:r>
      <w:r w:rsidR="00475CF5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 e CLAD </w:t>
      </w:r>
      <w:proofErr w:type="spellStart"/>
      <w:r w:rsidR="00475CF5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Onlus</w:t>
      </w:r>
      <w:proofErr w:type="spellEnd"/>
      <w:r w:rsidR="00475CF5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,</w:t>
      </w:r>
      <w:r w:rsidRPr="00D666AA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 in occasione del </w:t>
      </w:r>
      <w:r w:rsidR="00D260F8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V</w:t>
      </w:r>
      <w:r w:rsidR="00AB3BF5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I</w:t>
      </w:r>
      <w:r w:rsidR="00A52E19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I</w:t>
      </w:r>
      <w:r w:rsidR="00D260F8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° </w:t>
      </w:r>
      <w:r w:rsidRPr="00D666AA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Forum Nazionale sulle Dipendenze Patologiche "</w:t>
      </w:r>
      <w:proofErr w:type="spellStart"/>
      <w:r w:rsidRPr="00D666AA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Add</w:t>
      </w:r>
      <w:r w:rsidR="00D260F8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ictus</w:t>
      </w:r>
      <w:proofErr w:type="spellEnd"/>
      <w:r w:rsidR="00D260F8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" che si terrà in</w:t>
      </w:r>
      <w:r w:rsidR="00734193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 dic</w:t>
      </w:r>
      <w:r w:rsidR="00AB3BF5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embre </w:t>
      </w:r>
      <w:r w:rsidR="00A52E19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2025</w:t>
      </w:r>
      <w:r w:rsidRPr="00D666AA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 a Riva de</w:t>
      </w:r>
      <w:r w:rsidR="00201856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l Garda (TN)</w:t>
      </w:r>
      <w:r w:rsidR="003B6D42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, visto anche il </w:t>
      </w:r>
      <w:r w:rsidR="009B7DFE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grande </w:t>
      </w:r>
      <w:r w:rsidR="00AB3BF5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successo delle precedenti edizioni</w:t>
      </w:r>
      <w:r w:rsidR="003B6D42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>,</w:t>
      </w:r>
      <w:r w:rsidR="00201856">
        <w:rPr>
          <w:rStyle w:val="Enfasiforte"/>
          <w:rFonts w:ascii="Arial" w:hAnsi="Arial"/>
          <w:b w:val="0"/>
          <w:bCs w:val="0"/>
          <w:color w:val="444444"/>
          <w:sz w:val="26"/>
          <w:szCs w:val="26"/>
          <w:lang w:val="it-IT"/>
        </w:rPr>
        <w:t xml:space="preserve"> indice il </w:t>
      </w:r>
      <w:r w:rsidR="00201856" w:rsidRPr="00201856">
        <w:rPr>
          <w:rStyle w:val="Enfasiforte"/>
          <w:rFonts w:ascii="Arial" w:hAnsi="Arial"/>
          <w:bCs w:val="0"/>
          <w:color w:val="444444"/>
          <w:sz w:val="26"/>
          <w:szCs w:val="26"/>
          <w:lang w:val="it-IT"/>
        </w:rPr>
        <w:t>Concorso</w:t>
      </w:r>
      <w:r w:rsidRPr="00D666AA">
        <w:rPr>
          <w:rStyle w:val="Enfasiforte"/>
          <w:rFonts w:ascii="Arial" w:hAnsi="Arial"/>
          <w:color w:val="444444"/>
          <w:sz w:val="26"/>
          <w:szCs w:val="26"/>
          <w:lang w:val="it-IT"/>
        </w:rPr>
        <w:t xml:space="preserve"> Letterario</w:t>
      </w:r>
      <w:r w:rsidR="00691F7E">
        <w:rPr>
          <w:rStyle w:val="Enfasiforte"/>
          <w:rFonts w:ascii="Arial" w:hAnsi="Arial"/>
          <w:color w:val="444444"/>
          <w:sz w:val="26"/>
          <w:szCs w:val="26"/>
          <w:lang w:val="it-IT"/>
        </w:rPr>
        <w:t xml:space="preserve"> Marco Faccini, dedicato a r</w:t>
      </w:r>
      <w:r w:rsidR="002277F4">
        <w:rPr>
          <w:rStyle w:val="Enfasiforte"/>
          <w:rFonts w:ascii="Arial" w:hAnsi="Arial"/>
          <w:color w:val="444444"/>
          <w:sz w:val="26"/>
          <w:szCs w:val="26"/>
          <w:lang w:val="it-IT"/>
        </w:rPr>
        <w:t>acconti che abbian</w:t>
      </w:r>
      <w:r w:rsidR="003B6D42">
        <w:rPr>
          <w:rStyle w:val="Enfasiforte"/>
          <w:rFonts w:ascii="Arial" w:hAnsi="Arial"/>
          <w:color w:val="444444"/>
          <w:sz w:val="26"/>
          <w:szCs w:val="26"/>
          <w:lang w:val="it-IT"/>
        </w:rPr>
        <w:t xml:space="preserve">o come tematica </w:t>
      </w:r>
      <w:r w:rsidR="00A52E19">
        <w:rPr>
          <w:rStyle w:val="Enfasiforte"/>
          <w:rFonts w:ascii="Arial" w:hAnsi="Arial"/>
          <w:color w:val="444444"/>
          <w:sz w:val="26"/>
          <w:szCs w:val="26"/>
          <w:lang w:val="it-IT"/>
        </w:rPr>
        <w:t xml:space="preserve">le relazioni amorose nelle dipendenze. </w:t>
      </w:r>
      <w:r w:rsidR="008D7F78" w:rsidRPr="00D666AA">
        <w:rPr>
          <w:rFonts w:ascii="Arial" w:hAnsi="Arial"/>
          <w:color w:val="444444"/>
          <w:sz w:val="26"/>
          <w:szCs w:val="26"/>
          <w:lang w:val="it-IT"/>
        </w:rPr>
        <w:t>Il filo conduttor</w:t>
      </w:r>
      <w:r w:rsidR="008D7F78">
        <w:rPr>
          <w:rFonts w:ascii="Arial" w:hAnsi="Arial"/>
          <w:color w:val="444444"/>
          <w:sz w:val="26"/>
          <w:szCs w:val="26"/>
          <w:lang w:val="it-IT"/>
        </w:rPr>
        <w:t xml:space="preserve">e dei racconti dovrà quindi </w:t>
      </w:r>
      <w:r w:rsidR="008D7F78" w:rsidRPr="00D666AA">
        <w:rPr>
          <w:rFonts w:ascii="Arial" w:hAnsi="Arial"/>
          <w:color w:val="444444"/>
          <w:sz w:val="26"/>
          <w:szCs w:val="26"/>
          <w:lang w:val="it-IT"/>
        </w:rPr>
        <w:t>avere per ogge</w:t>
      </w:r>
      <w:r w:rsidR="008D7F78">
        <w:rPr>
          <w:rFonts w:ascii="Arial" w:hAnsi="Arial"/>
          <w:color w:val="444444"/>
          <w:sz w:val="26"/>
          <w:szCs w:val="26"/>
          <w:lang w:val="it-IT"/>
        </w:rPr>
        <w:t>tto</w:t>
      </w:r>
      <w:r w:rsidR="008D7F78">
        <w:rPr>
          <w:rStyle w:val="Enfasiforte"/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A52E19">
        <w:rPr>
          <w:rStyle w:val="Enfasiforte"/>
          <w:rFonts w:ascii="Arial" w:hAnsi="Arial"/>
          <w:color w:val="444444"/>
          <w:sz w:val="26"/>
          <w:szCs w:val="26"/>
          <w:lang w:val="it-IT"/>
        </w:rPr>
        <w:t>racconti su storie d’amore nate, convissute o finite con dipendenze</w:t>
      </w:r>
      <w:r w:rsidR="009345FD">
        <w:rPr>
          <w:rStyle w:val="Enfasiforte"/>
          <w:rFonts w:ascii="Arial" w:hAnsi="Arial"/>
          <w:color w:val="444444"/>
          <w:sz w:val="26"/>
          <w:szCs w:val="26"/>
          <w:lang w:val="it-IT"/>
        </w:rPr>
        <w:t xml:space="preserve"> patologiche</w:t>
      </w:r>
      <w:r w:rsidR="00A52E19">
        <w:rPr>
          <w:rStyle w:val="Enfasiforte"/>
          <w:rFonts w:ascii="Arial" w:hAnsi="Arial"/>
          <w:color w:val="444444"/>
          <w:sz w:val="26"/>
          <w:szCs w:val="26"/>
          <w:lang w:val="it-IT"/>
        </w:rPr>
        <w:t xml:space="preserve">. </w:t>
      </w:r>
      <w:r w:rsidRPr="00D666AA">
        <w:rPr>
          <w:rFonts w:ascii="Arial" w:hAnsi="Arial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t>L’obiettivo</w:t>
      </w:r>
      <w:r w:rsidR="008D7F78">
        <w:rPr>
          <w:rFonts w:ascii="Arial" w:hAnsi="Arial"/>
          <w:color w:val="444444"/>
          <w:sz w:val="26"/>
          <w:szCs w:val="26"/>
          <w:lang w:val="it-IT"/>
        </w:rPr>
        <w:t>, di questa come delle altre edizioni del premio,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è quello di promuovere </w:t>
      </w:r>
      <w:r w:rsidR="008D7F78">
        <w:rPr>
          <w:rFonts w:ascii="Arial" w:hAnsi="Arial"/>
          <w:color w:val="444444"/>
          <w:sz w:val="26"/>
          <w:szCs w:val="26"/>
          <w:lang w:val="it-IT"/>
        </w:rPr>
        <w:t>uno sguardo sulle dipendenze sotto svariati aspetti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e premiare le opere che la Giuria riterrà più meritevoli, nel corso di una cerimonia che si svolgerà a</w:t>
      </w:r>
      <w:r w:rsidR="00734193">
        <w:rPr>
          <w:rFonts w:ascii="Arial" w:hAnsi="Arial"/>
          <w:color w:val="444444"/>
          <w:sz w:val="26"/>
          <w:szCs w:val="26"/>
          <w:lang w:val="it-IT"/>
        </w:rPr>
        <w:t xml:space="preserve">  Riva del Garda</w:t>
      </w:r>
      <w:r w:rsidR="00093D1F">
        <w:rPr>
          <w:rFonts w:ascii="Arial" w:hAnsi="Arial"/>
          <w:color w:val="444444"/>
          <w:sz w:val="26"/>
          <w:szCs w:val="26"/>
          <w:lang w:val="it-IT"/>
        </w:rPr>
        <w:t>, in data da destinarsi,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093D1F">
        <w:rPr>
          <w:rFonts w:ascii="Arial" w:hAnsi="Arial"/>
          <w:color w:val="444444"/>
          <w:sz w:val="26"/>
          <w:szCs w:val="26"/>
          <w:lang w:val="it-IT"/>
        </w:rPr>
        <w:t>verso la fine del</w:t>
      </w:r>
      <w:r w:rsidR="003B6D42">
        <w:rPr>
          <w:rFonts w:ascii="Arial" w:hAnsi="Arial"/>
          <w:b/>
          <w:color w:val="444444"/>
          <w:sz w:val="26"/>
          <w:szCs w:val="26"/>
          <w:lang w:val="it-IT"/>
        </w:rPr>
        <w:t xml:space="preserve"> 202</w:t>
      </w:r>
      <w:r w:rsidR="008D7F78">
        <w:rPr>
          <w:rFonts w:ascii="Arial" w:hAnsi="Arial"/>
          <w:b/>
          <w:color w:val="444444"/>
          <w:sz w:val="26"/>
          <w:szCs w:val="26"/>
          <w:lang w:val="it-IT"/>
        </w:rPr>
        <w:t>5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</w:t>
      </w:r>
      <w:r w:rsidRPr="00D666AA">
        <w:rPr>
          <w:rFonts w:ascii="Arial" w:hAnsi="Arial"/>
          <w:sz w:val="26"/>
          <w:szCs w:val="26"/>
          <w:lang w:val="it-IT"/>
        </w:rPr>
        <w:br/>
      </w:r>
      <w:r w:rsidRPr="00D666AA">
        <w:rPr>
          <w:rFonts w:ascii="Arial" w:hAnsi="Arial"/>
          <w:sz w:val="26"/>
          <w:szCs w:val="26"/>
          <w:lang w:val="it-IT"/>
        </w:rPr>
        <w:br/>
        <w:t xml:space="preserve">                                                        </w:t>
      </w:r>
      <w:r w:rsidRPr="00D666AA">
        <w:rPr>
          <w:rFonts w:ascii="Arial" w:hAnsi="Arial"/>
          <w:b/>
          <w:bCs/>
          <w:color w:val="444444"/>
          <w:sz w:val="26"/>
          <w:szCs w:val="26"/>
          <w:lang w:val="it-IT"/>
        </w:rPr>
        <w:t xml:space="preserve">Regolamento </w:t>
      </w:r>
    </w:p>
    <w:p w:rsidR="001C731D" w:rsidRPr="00D666AA" w:rsidRDefault="00A30D64">
      <w:pPr>
        <w:pStyle w:val="Corpotesto"/>
        <w:widowControl/>
        <w:rPr>
          <w:lang w:val="it-IT"/>
        </w:rPr>
      </w:pPr>
      <w:r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1 – Tema del Premio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093D1F">
        <w:rPr>
          <w:rFonts w:ascii="Arial" w:hAnsi="Arial"/>
          <w:color w:val="444444"/>
          <w:sz w:val="26"/>
          <w:szCs w:val="26"/>
          <w:lang w:val="it-IT"/>
        </w:rPr>
        <w:t>Il tema del Premio sono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8D7F78">
        <w:rPr>
          <w:rStyle w:val="Enfasiforte"/>
          <w:rFonts w:ascii="Arial" w:hAnsi="Arial"/>
          <w:color w:val="444444"/>
          <w:sz w:val="26"/>
          <w:szCs w:val="26"/>
          <w:lang w:val="it-IT"/>
        </w:rPr>
        <w:t>le relazioni amorose nelle dipendenze</w:t>
      </w:r>
      <w:r w:rsidR="001618EA">
        <w:rPr>
          <w:rFonts w:ascii="Arial" w:hAnsi="Arial"/>
          <w:color w:val="444444"/>
          <w:sz w:val="26"/>
          <w:szCs w:val="26"/>
          <w:lang w:val="it-IT"/>
        </w:rPr>
        <w:t xml:space="preserve">, quindi </w:t>
      </w:r>
      <w:r w:rsidR="00691F7E">
        <w:rPr>
          <w:rFonts w:ascii="Arial" w:hAnsi="Arial"/>
          <w:color w:val="444444"/>
          <w:sz w:val="26"/>
          <w:szCs w:val="26"/>
          <w:lang w:val="it-IT"/>
        </w:rPr>
        <w:t>i racconti dovr</w:t>
      </w:r>
      <w:r w:rsidR="001618EA">
        <w:rPr>
          <w:rFonts w:ascii="Arial" w:hAnsi="Arial"/>
          <w:color w:val="444444"/>
          <w:sz w:val="26"/>
          <w:szCs w:val="26"/>
          <w:lang w:val="it-IT"/>
        </w:rPr>
        <w:t>anno</w:t>
      </w:r>
      <w:r w:rsidR="00691F7E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avere per ogge</w:t>
      </w:r>
      <w:r w:rsidR="003B6D42">
        <w:rPr>
          <w:rFonts w:ascii="Arial" w:hAnsi="Arial"/>
          <w:color w:val="444444"/>
          <w:sz w:val="26"/>
          <w:szCs w:val="26"/>
          <w:lang w:val="it-IT"/>
        </w:rPr>
        <w:t xml:space="preserve">tto </w:t>
      </w:r>
      <w:r w:rsidR="008D7F78">
        <w:rPr>
          <w:rFonts w:ascii="Arial" w:hAnsi="Arial"/>
          <w:color w:val="444444"/>
          <w:sz w:val="26"/>
          <w:szCs w:val="26"/>
          <w:lang w:val="it-IT"/>
        </w:rPr>
        <w:t>l’amore intrecciato con storie di dipendenza</w:t>
      </w:r>
      <w:r w:rsidR="00441DCC">
        <w:rPr>
          <w:rFonts w:ascii="Arial" w:hAnsi="Arial"/>
          <w:color w:val="444444"/>
          <w:sz w:val="26"/>
          <w:szCs w:val="26"/>
          <w:lang w:val="it-IT"/>
        </w:rPr>
        <w:t>, sia da sostanze che comportamentali (gioco, Internet ecc.) e potranno essere storie vere o di fantasia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 I racconti aventi oggetto esperienze realmente vissute non devono essere riconducibili a soggetti terzi. Un autore potrà quindi decidere</w:t>
      </w:r>
      <w:r w:rsidR="003B6D42">
        <w:rPr>
          <w:rFonts w:ascii="Arial" w:hAnsi="Arial"/>
          <w:color w:val="444444"/>
          <w:sz w:val="26"/>
          <w:szCs w:val="26"/>
          <w:lang w:val="it-IT"/>
        </w:rPr>
        <w:t xml:space="preserve"> di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parlare della sua esperienza personale direttamente o tramite uno pseudonimo, ma non potrà coi</w:t>
      </w:r>
      <w:r w:rsidR="00513F1E">
        <w:rPr>
          <w:rFonts w:ascii="Arial" w:hAnsi="Arial"/>
          <w:color w:val="444444"/>
          <w:sz w:val="26"/>
          <w:szCs w:val="26"/>
          <w:lang w:val="it-IT"/>
        </w:rPr>
        <w:t>n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volgere</w:t>
      </w:r>
      <w:r w:rsidR="00691F7E">
        <w:rPr>
          <w:rFonts w:ascii="Arial" w:hAnsi="Arial"/>
          <w:color w:val="444444"/>
          <w:sz w:val="26"/>
          <w:szCs w:val="26"/>
          <w:lang w:val="it-IT"/>
        </w:rPr>
        <w:t>, in modo riconoscibile,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terze persone senza il loro consenso o liberatoria ad hoc.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2 – Lunghezza del racconto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Il Premio per questa </w:t>
      </w:r>
      <w:r w:rsidR="00441DCC">
        <w:rPr>
          <w:rFonts w:ascii="Arial" w:hAnsi="Arial"/>
          <w:color w:val="444444"/>
          <w:sz w:val="26"/>
          <w:szCs w:val="26"/>
          <w:lang w:val="it-IT"/>
        </w:rPr>
        <w:t>quarta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edizione sarà limitato al </w:t>
      </w:r>
      <w:r w:rsidRPr="00734193">
        <w:rPr>
          <w:rFonts w:ascii="Arial" w:hAnsi="Arial"/>
          <w:b/>
          <w:color w:val="444444"/>
          <w:sz w:val="26"/>
          <w:szCs w:val="26"/>
          <w:lang w:val="it-IT"/>
        </w:rPr>
        <w:t>racconto inedito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Saranno prese in esame e premiate opere in lingua italiana. </w:t>
      </w:r>
    </w:p>
    <w:p w:rsidR="00B82D57" w:rsidRDefault="00A30D64">
      <w:pPr>
        <w:pStyle w:val="Corpotesto"/>
        <w:widowControl/>
        <w:rPr>
          <w:rFonts w:ascii="Arial" w:hAnsi="Arial"/>
          <w:color w:val="444444"/>
          <w:sz w:val="26"/>
          <w:szCs w:val="26"/>
          <w:lang w:val="it-IT"/>
        </w:rPr>
      </w:pPr>
      <w:r w:rsidRPr="008711CC">
        <w:rPr>
          <w:rFonts w:ascii="Arial" w:hAnsi="Arial"/>
          <w:b/>
          <w:color w:val="444444"/>
          <w:sz w:val="26"/>
          <w:szCs w:val="26"/>
          <w:lang w:val="it-IT"/>
        </w:rPr>
        <w:t xml:space="preserve">Il racconto </w:t>
      </w:r>
      <w:r w:rsidR="00441DCC">
        <w:rPr>
          <w:rFonts w:ascii="Arial" w:hAnsi="Arial"/>
          <w:b/>
          <w:color w:val="444444"/>
          <w:sz w:val="26"/>
          <w:szCs w:val="26"/>
          <w:lang w:val="it-IT"/>
        </w:rPr>
        <w:t xml:space="preserve">non </w:t>
      </w:r>
      <w:r w:rsidRPr="008711CC">
        <w:rPr>
          <w:rFonts w:ascii="Arial" w:hAnsi="Arial"/>
          <w:b/>
          <w:color w:val="444444"/>
          <w:sz w:val="26"/>
          <w:szCs w:val="26"/>
          <w:lang w:val="it-IT"/>
        </w:rPr>
        <w:t xml:space="preserve">deve avere </w:t>
      </w:r>
      <w:r w:rsidR="00441DCC">
        <w:rPr>
          <w:rFonts w:ascii="Arial" w:hAnsi="Arial"/>
          <w:b/>
          <w:color w:val="444444"/>
          <w:sz w:val="26"/>
          <w:szCs w:val="26"/>
          <w:lang w:val="it-IT"/>
        </w:rPr>
        <w:t>un</w:t>
      </w:r>
      <w:r w:rsidRPr="008711CC">
        <w:rPr>
          <w:rFonts w:ascii="Arial" w:hAnsi="Arial"/>
          <w:b/>
          <w:color w:val="444444"/>
          <w:sz w:val="26"/>
          <w:szCs w:val="26"/>
          <w:lang w:val="it-IT"/>
        </w:rPr>
        <w:t xml:space="preserve">a lunghezza minima </w:t>
      </w:r>
      <w:r w:rsidR="00441DCC">
        <w:rPr>
          <w:rFonts w:ascii="Arial" w:hAnsi="Arial"/>
          <w:b/>
          <w:color w:val="444444"/>
          <w:sz w:val="26"/>
          <w:szCs w:val="26"/>
          <w:lang w:val="it-IT"/>
        </w:rPr>
        <w:t xml:space="preserve">ma la lunghezza </w:t>
      </w:r>
      <w:r w:rsidR="008711CC" w:rsidRPr="008711CC">
        <w:rPr>
          <w:rFonts w:ascii="Arial" w:hAnsi="Arial"/>
          <w:b/>
          <w:color w:val="444444"/>
          <w:sz w:val="26"/>
          <w:szCs w:val="26"/>
          <w:lang w:val="it-IT"/>
        </w:rPr>
        <w:t>massima</w:t>
      </w:r>
      <w:r w:rsidR="00441DCC">
        <w:rPr>
          <w:rFonts w:ascii="Arial" w:hAnsi="Arial"/>
          <w:b/>
          <w:color w:val="444444"/>
          <w:sz w:val="26"/>
          <w:szCs w:val="26"/>
          <w:lang w:val="it-IT"/>
        </w:rPr>
        <w:t xml:space="preserve"> non deve superare</w:t>
      </w:r>
      <w:r w:rsidR="008711CC" w:rsidRPr="008711CC">
        <w:rPr>
          <w:rFonts w:ascii="Arial" w:hAnsi="Arial"/>
          <w:b/>
          <w:color w:val="444444"/>
          <w:sz w:val="26"/>
          <w:szCs w:val="26"/>
          <w:lang w:val="it-IT"/>
        </w:rPr>
        <w:t xml:space="preserve"> </w:t>
      </w:r>
      <w:r w:rsidR="00441DCC">
        <w:rPr>
          <w:rFonts w:ascii="Arial" w:hAnsi="Arial"/>
          <w:b/>
          <w:color w:val="444444"/>
          <w:sz w:val="26"/>
          <w:szCs w:val="26"/>
          <w:lang w:val="it-IT"/>
        </w:rPr>
        <w:t>le</w:t>
      </w:r>
      <w:r w:rsidR="008711CC" w:rsidRPr="008711CC">
        <w:rPr>
          <w:rFonts w:ascii="Arial" w:hAnsi="Arial"/>
          <w:b/>
          <w:color w:val="444444"/>
          <w:sz w:val="26"/>
          <w:szCs w:val="26"/>
          <w:lang w:val="it-IT"/>
        </w:rPr>
        <w:t xml:space="preserve"> 35.000 battute, spazi inclusi.</w:t>
      </w:r>
      <w:r w:rsidR="008711CC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2277F4" w:rsidRPr="002277F4">
        <w:rPr>
          <w:rFonts w:ascii="Arial" w:hAnsi="Arial"/>
          <w:color w:val="444444"/>
          <w:sz w:val="26"/>
          <w:szCs w:val="26"/>
          <w:u w:val="single"/>
          <w:lang w:val="it-IT"/>
        </w:rPr>
        <w:t xml:space="preserve">Verranno accettati solo racconti in formato doc o </w:t>
      </w:r>
      <w:proofErr w:type="spellStart"/>
      <w:r w:rsidR="002277F4" w:rsidRPr="002277F4">
        <w:rPr>
          <w:rFonts w:ascii="Arial" w:hAnsi="Arial"/>
          <w:color w:val="444444"/>
          <w:sz w:val="26"/>
          <w:szCs w:val="26"/>
          <w:u w:val="single"/>
          <w:lang w:val="it-IT"/>
        </w:rPr>
        <w:t>docx</w:t>
      </w:r>
      <w:proofErr w:type="spellEnd"/>
      <w:r w:rsidR="002277F4" w:rsidRPr="002277F4">
        <w:rPr>
          <w:rFonts w:ascii="Arial" w:hAnsi="Arial"/>
          <w:color w:val="444444"/>
          <w:sz w:val="26"/>
          <w:szCs w:val="26"/>
          <w:u w:val="single"/>
          <w:lang w:val="it-IT"/>
        </w:rPr>
        <w:t>. Non saranno accettati racconti in formato pdf</w:t>
      </w:r>
      <w:r w:rsidR="00691F7E">
        <w:rPr>
          <w:rFonts w:ascii="Arial" w:hAnsi="Arial"/>
          <w:color w:val="444444"/>
          <w:sz w:val="26"/>
          <w:szCs w:val="26"/>
          <w:u w:val="single"/>
          <w:lang w:val="it-IT"/>
        </w:rPr>
        <w:t xml:space="preserve"> o altri formati oltre quelli indicati</w:t>
      </w:r>
      <w:r w:rsidR="002277F4">
        <w:rPr>
          <w:rFonts w:ascii="Arial" w:hAnsi="Arial"/>
          <w:color w:val="444444"/>
          <w:sz w:val="26"/>
          <w:szCs w:val="26"/>
          <w:lang w:val="it-IT"/>
        </w:rPr>
        <w:t>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</w:p>
    <w:p w:rsidR="001C731D" w:rsidRPr="00D666AA" w:rsidRDefault="00B82D57">
      <w:pPr>
        <w:pStyle w:val="Corpotesto"/>
        <w:widowControl/>
        <w:rPr>
          <w:lang w:val="it-IT"/>
        </w:rPr>
      </w:pPr>
      <w:r>
        <w:rPr>
          <w:rFonts w:ascii="Arial" w:hAnsi="Arial"/>
          <w:color w:val="444444"/>
          <w:sz w:val="26"/>
          <w:szCs w:val="26"/>
          <w:lang w:val="it-IT"/>
        </w:rPr>
        <w:t xml:space="preserve">Gli autori dovranno allegare, in file formato doc o </w:t>
      </w:r>
      <w:proofErr w:type="spellStart"/>
      <w:r>
        <w:rPr>
          <w:rFonts w:ascii="Arial" w:hAnsi="Arial"/>
          <w:color w:val="444444"/>
          <w:sz w:val="26"/>
          <w:szCs w:val="26"/>
          <w:lang w:val="it-IT"/>
        </w:rPr>
        <w:t>docx</w:t>
      </w:r>
      <w:proofErr w:type="spellEnd"/>
      <w:r>
        <w:rPr>
          <w:rFonts w:ascii="Arial" w:hAnsi="Arial"/>
          <w:color w:val="444444"/>
          <w:sz w:val="26"/>
          <w:szCs w:val="26"/>
          <w:lang w:val="it-IT"/>
        </w:rPr>
        <w:t xml:space="preserve">, una breve biografia di massimo 700 battute, spazi inclusi. Tale breve biografia sarà </w:t>
      </w:r>
      <w:r w:rsidR="00691F7E">
        <w:rPr>
          <w:rFonts w:ascii="Arial" w:hAnsi="Arial"/>
          <w:color w:val="444444"/>
          <w:sz w:val="26"/>
          <w:szCs w:val="26"/>
          <w:lang w:val="it-IT"/>
        </w:rPr>
        <w:t>pubblicata con il racconto se selezionato tra i 10 vincitori</w:t>
      </w:r>
      <w:r>
        <w:rPr>
          <w:rFonts w:ascii="Arial" w:hAnsi="Arial"/>
          <w:color w:val="444444"/>
          <w:sz w:val="26"/>
          <w:szCs w:val="26"/>
          <w:lang w:val="it-IT"/>
        </w:rPr>
        <w:t xml:space="preserve">. Gli autori, accettando il bando di adesione, </w:t>
      </w:r>
      <w:r>
        <w:rPr>
          <w:rFonts w:ascii="Arial" w:hAnsi="Arial"/>
          <w:color w:val="444444"/>
          <w:sz w:val="26"/>
          <w:szCs w:val="26"/>
          <w:lang w:val="it-IT"/>
        </w:rPr>
        <w:lastRenderedPageBreak/>
        <w:t>accettano anche l’eventuale pubblicazione della biografia inoltrata.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A30D64"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3 – Scadenza</w:t>
      </w:r>
      <w:r w:rsidR="0059714B">
        <w:rPr>
          <w:rFonts w:ascii="Arial" w:hAnsi="Arial"/>
          <w:color w:val="444444"/>
          <w:sz w:val="26"/>
          <w:szCs w:val="26"/>
          <w:lang w:val="it-IT"/>
        </w:rPr>
        <w:br/>
        <w:t>Le opere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dovranno perven</w:t>
      </w:r>
      <w:r w:rsidR="0059714B">
        <w:rPr>
          <w:rFonts w:ascii="Arial" w:hAnsi="Arial"/>
          <w:color w:val="444444"/>
          <w:sz w:val="26"/>
          <w:szCs w:val="26"/>
          <w:lang w:val="it-IT"/>
        </w:rPr>
        <w:t xml:space="preserve">ire entro il </w:t>
      </w:r>
      <w:r w:rsidR="0059714B" w:rsidRPr="00B82D57">
        <w:rPr>
          <w:rFonts w:ascii="Arial" w:hAnsi="Arial"/>
          <w:b/>
          <w:color w:val="444444"/>
          <w:sz w:val="26"/>
          <w:szCs w:val="26"/>
          <w:lang w:val="it-IT"/>
        </w:rPr>
        <w:t>giorno 1</w:t>
      </w:r>
      <w:r w:rsidR="00AB3BF5">
        <w:rPr>
          <w:rFonts w:ascii="Arial" w:hAnsi="Arial"/>
          <w:b/>
          <w:color w:val="444444"/>
          <w:sz w:val="26"/>
          <w:szCs w:val="26"/>
          <w:lang w:val="it-IT"/>
        </w:rPr>
        <w:t>0</w:t>
      </w:r>
      <w:r w:rsidR="0059714B" w:rsidRPr="00B82D57">
        <w:rPr>
          <w:rFonts w:ascii="Arial" w:hAnsi="Arial"/>
          <w:b/>
          <w:color w:val="444444"/>
          <w:sz w:val="26"/>
          <w:szCs w:val="26"/>
          <w:lang w:val="it-IT"/>
        </w:rPr>
        <w:t xml:space="preserve"> </w:t>
      </w:r>
      <w:r w:rsidR="00AB3BF5">
        <w:rPr>
          <w:rFonts w:ascii="Arial" w:hAnsi="Arial"/>
          <w:b/>
          <w:color w:val="444444"/>
          <w:sz w:val="26"/>
          <w:szCs w:val="26"/>
          <w:lang w:val="it-IT"/>
        </w:rPr>
        <w:t>giugn</w:t>
      </w:r>
      <w:r w:rsidR="0059714B" w:rsidRPr="00B82D57">
        <w:rPr>
          <w:rFonts w:ascii="Arial" w:hAnsi="Arial"/>
          <w:b/>
          <w:color w:val="444444"/>
          <w:sz w:val="26"/>
          <w:szCs w:val="26"/>
          <w:lang w:val="it-IT"/>
        </w:rPr>
        <w:t>o 202</w:t>
      </w:r>
      <w:r w:rsidR="00441DCC">
        <w:rPr>
          <w:rFonts w:ascii="Arial" w:hAnsi="Arial"/>
          <w:b/>
          <w:color w:val="444444"/>
          <w:sz w:val="26"/>
          <w:szCs w:val="26"/>
          <w:lang w:val="it-IT"/>
        </w:rPr>
        <w:t>5</w:t>
      </w:r>
      <w:r w:rsidR="00A30D64" w:rsidRPr="00B82D57">
        <w:rPr>
          <w:rFonts w:ascii="Arial" w:hAnsi="Arial"/>
          <w:b/>
          <w:color w:val="444444"/>
          <w:sz w:val="26"/>
          <w:szCs w:val="26"/>
          <w:lang w:val="it-IT"/>
        </w:rPr>
        <w:t xml:space="preserve"> con le modalità meglio specificate nell’art. 6.</w:t>
      </w:r>
      <w:r w:rsidR="00A30D64" w:rsidRPr="00B82D57">
        <w:rPr>
          <w:rFonts w:ascii="Arial" w:hAnsi="Arial"/>
          <w:b/>
          <w:color w:val="444444"/>
          <w:sz w:val="26"/>
          <w:szCs w:val="26"/>
          <w:lang w:val="it-IT"/>
        </w:rPr>
        <w:br/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A30D64"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4 – Modalità di partecipazione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  <w:t>La partecipazione al Premio è gratuita</w:t>
      </w:r>
      <w:r w:rsidR="00C9764A">
        <w:rPr>
          <w:rFonts w:ascii="Arial" w:hAnsi="Arial"/>
          <w:color w:val="444444"/>
          <w:sz w:val="26"/>
          <w:szCs w:val="26"/>
          <w:lang w:val="it-IT"/>
        </w:rPr>
        <w:t xml:space="preserve"> ma riservata ai soli maggiorenni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>.</w:t>
      </w:r>
    </w:p>
    <w:p w:rsidR="00833813" w:rsidRDefault="00513F1E">
      <w:pPr>
        <w:pStyle w:val="Corpotesto"/>
        <w:widowControl/>
        <w:rPr>
          <w:rFonts w:ascii="Arial" w:hAnsi="Arial"/>
          <w:color w:val="444444"/>
          <w:sz w:val="26"/>
          <w:szCs w:val="26"/>
          <w:lang w:val="it-IT"/>
        </w:rPr>
      </w:pPr>
      <w:r>
        <w:rPr>
          <w:rFonts w:ascii="Arial" w:hAnsi="Arial"/>
          <w:color w:val="444444"/>
          <w:sz w:val="26"/>
          <w:szCs w:val="26"/>
          <w:lang w:val="it-IT"/>
        </w:rPr>
        <w:t>I partecipanti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dovranno inviare OBBLIGATORIAMENTE</w:t>
      </w:r>
      <w:r w:rsidR="00734193">
        <w:rPr>
          <w:rFonts w:ascii="Arial" w:hAnsi="Arial"/>
          <w:color w:val="444444"/>
          <w:sz w:val="26"/>
          <w:szCs w:val="26"/>
          <w:lang w:val="it-IT"/>
        </w:rPr>
        <w:t xml:space="preserve"> la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scheda di partecipazione (allegata al presente bando), debitamente firmata e compilata con i dati dell’autore, e il titolo del racconto</w:t>
      </w:r>
      <w:r w:rsidR="0059714B">
        <w:rPr>
          <w:rFonts w:ascii="Arial" w:hAnsi="Arial"/>
          <w:color w:val="444444"/>
          <w:sz w:val="26"/>
          <w:szCs w:val="26"/>
          <w:lang w:val="it-IT"/>
        </w:rPr>
        <w:t xml:space="preserve"> alla seguente mail dedicata: </w:t>
      </w:r>
      <w:hyperlink r:id="rId7" w:history="1">
        <w:r w:rsidR="007D4DFD" w:rsidRPr="000D6875">
          <w:rPr>
            <w:rStyle w:val="Collegamentoipertestuale"/>
            <w:rFonts w:ascii="Arial" w:hAnsi="Arial"/>
            <w:sz w:val="26"/>
            <w:szCs w:val="26"/>
            <w:lang w:val="it-IT"/>
          </w:rPr>
          <w:t>premio.faccini@gmail.com</w:t>
        </w:r>
      </w:hyperlink>
      <w:r w:rsidR="007D4DFD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734193">
        <w:rPr>
          <w:rFonts w:ascii="Arial" w:hAnsi="Arial"/>
          <w:color w:val="444444"/>
          <w:sz w:val="26"/>
          <w:szCs w:val="26"/>
          <w:lang w:val="it-IT"/>
        </w:rPr>
        <w:t xml:space="preserve"> </w:t>
      </w:r>
    </w:p>
    <w:p w:rsidR="001C731D" w:rsidRPr="00D666AA" w:rsidRDefault="00691F7E">
      <w:pPr>
        <w:pStyle w:val="Corpotesto"/>
        <w:widowControl/>
        <w:rPr>
          <w:lang w:val="it-IT"/>
        </w:rPr>
      </w:pPr>
      <w:r>
        <w:rPr>
          <w:rFonts w:ascii="Arial" w:hAnsi="Arial"/>
          <w:color w:val="444444"/>
          <w:sz w:val="26"/>
          <w:szCs w:val="26"/>
          <w:lang w:val="it-IT"/>
        </w:rPr>
        <w:t>P</w:t>
      </w:r>
      <w:r w:rsidR="00833813">
        <w:rPr>
          <w:rFonts w:ascii="Arial" w:hAnsi="Arial"/>
          <w:color w:val="444444"/>
          <w:sz w:val="26"/>
          <w:szCs w:val="26"/>
          <w:lang w:val="it-IT"/>
        </w:rPr>
        <w:t xml:space="preserve">er ulteriori chiarimenti o problemi tecnici contattare </w:t>
      </w:r>
      <w:r w:rsidR="0059714B">
        <w:rPr>
          <w:rFonts w:ascii="Arial" w:hAnsi="Arial"/>
          <w:color w:val="444444"/>
          <w:sz w:val="26"/>
          <w:szCs w:val="26"/>
          <w:lang w:val="it-IT"/>
        </w:rPr>
        <w:t>la stessa mail di cui sopra.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Per l’invio si declina ogni responsabilità nel caso </w:t>
      </w:r>
      <w:r w:rsidR="00734193">
        <w:rPr>
          <w:rFonts w:ascii="Arial" w:hAnsi="Arial"/>
          <w:color w:val="444444"/>
          <w:sz w:val="26"/>
          <w:szCs w:val="26"/>
          <w:lang w:val="it-IT"/>
        </w:rPr>
        <w:t>il materiale inviato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non giungesse a destinazione. 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A30D64"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5 – Premi e riconoscimenti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="00A30D64" w:rsidRPr="00691F7E">
        <w:rPr>
          <w:rFonts w:ascii="Arial" w:hAnsi="Arial"/>
          <w:b/>
          <w:color w:val="444444"/>
          <w:sz w:val="26"/>
          <w:szCs w:val="26"/>
          <w:lang w:val="it-IT"/>
        </w:rPr>
        <w:t>I primi dieci racconti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scelti dalla giuria saranno pubblicati in un libro edito da Edizioni CLAD,</w:t>
      </w:r>
      <w:r w:rsidR="003C5591">
        <w:rPr>
          <w:rFonts w:ascii="Arial" w:hAnsi="Arial"/>
          <w:color w:val="444444"/>
          <w:sz w:val="26"/>
          <w:szCs w:val="26"/>
          <w:lang w:val="it-IT"/>
        </w:rPr>
        <w:t xml:space="preserve"> solitamente in circa mille copie,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e a ciascun </w:t>
      </w:r>
      <w:r w:rsidR="0059714B">
        <w:rPr>
          <w:rFonts w:ascii="Arial" w:hAnsi="Arial"/>
          <w:color w:val="444444"/>
          <w:sz w:val="26"/>
          <w:szCs w:val="26"/>
          <w:lang w:val="it-IT"/>
        </w:rPr>
        <w:t>degli autori selezionati</w:t>
      </w:r>
      <w:r w:rsidR="0091584B">
        <w:rPr>
          <w:rFonts w:ascii="Arial" w:hAnsi="Arial"/>
          <w:color w:val="444444"/>
          <w:sz w:val="26"/>
          <w:szCs w:val="26"/>
          <w:lang w:val="it-IT"/>
        </w:rPr>
        <w:t xml:space="preserve"> verranno cedute gratuitamente 10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copie.</w:t>
      </w:r>
      <w:r w:rsidR="003C5591">
        <w:rPr>
          <w:rFonts w:ascii="Arial" w:hAnsi="Arial"/>
          <w:color w:val="444444"/>
          <w:sz w:val="26"/>
          <w:szCs w:val="26"/>
          <w:lang w:val="it-IT"/>
        </w:rPr>
        <w:t xml:space="preserve"> Gli organizzatori si impegnano a diffondere il libro, che verrà ampiamente diffuso attraverso canali no-profit (eventi, convegni, formazioni). </w:t>
      </w:r>
    </w:p>
    <w:p w:rsidR="001C731D" w:rsidRDefault="0059714B">
      <w:pPr>
        <w:pStyle w:val="Corpotesto"/>
        <w:widowControl/>
        <w:rPr>
          <w:rFonts w:ascii="Arial" w:hAnsi="Arial"/>
          <w:color w:val="444444"/>
          <w:sz w:val="26"/>
          <w:szCs w:val="26"/>
          <w:lang w:val="it-IT"/>
        </w:rPr>
      </w:pPr>
      <w:r>
        <w:rPr>
          <w:rFonts w:ascii="Arial" w:hAnsi="Arial"/>
          <w:color w:val="444444"/>
          <w:sz w:val="26"/>
          <w:szCs w:val="26"/>
          <w:lang w:val="it-IT"/>
        </w:rPr>
        <w:t>L’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autor</w:t>
      </w:r>
      <w:r>
        <w:rPr>
          <w:rFonts w:ascii="Arial" w:hAnsi="Arial"/>
          <w:color w:val="444444"/>
          <w:sz w:val="26"/>
          <w:szCs w:val="26"/>
          <w:lang w:val="it-IT"/>
        </w:rPr>
        <w:t>e primo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>
        <w:rPr>
          <w:rFonts w:ascii="Arial" w:hAnsi="Arial"/>
          <w:color w:val="444444"/>
          <w:sz w:val="26"/>
          <w:szCs w:val="26"/>
          <w:lang w:val="it-IT"/>
        </w:rPr>
        <w:t>classificato sarà invitato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alla presentazione del libro con soggiorno gratuito a Riva del Garda in occasione della premiazione.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La partecipazione al Premio è aperta a tutti gli scrittori, purché </w:t>
      </w:r>
      <w:r w:rsidR="00A30D64" w:rsidRPr="00252F84">
        <w:rPr>
          <w:rFonts w:ascii="Arial" w:hAnsi="Arial"/>
          <w:b/>
          <w:color w:val="444444"/>
          <w:sz w:val="26"/>
          <w:szCs w:val="26"/>
          <w:lang w:val="it-IT"/>
        </w:rPr>
        <w:t>maggiorenni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>.</w:t>
      </w:r>
      <w:r w:rsidR="00A30D64" w:rsidRPr="00D666AA">
        <w:rPr>
          <w:rFonts w:ascii="Arial" w:hAnsi="Arial"/>
          <w:color w:val="444444"/>
          <w:sz w:val="26"/>
          <w:szCs w:val="26"/>
          <w:lang w:val="it-IT"/>
        </w:rPr>
        <w:t xml:space="preserve"> </w:t>
      </w:r>
    </w:p>
    <w:p w:rsidR="00682B78" w:rsidRPr="00D666AA" w:rsidRDefault="00682B78">
      <w:pPr>
        <w:pStyle w:val="Corpotesto"/>
        <w:widowControl/>
        <w:rPr>
          <w:lang w:val="it-IT"/>
        </w:rPr>
      </w:pPr>
    </w:p>
    <w:p w:rsidR="00682B78" w:rsidRDefault="00A30D64">
      <w:pPr>
        <w:pStyle w:val="Corpotesto"/>
        <w:widowControl/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</w:pPr>
      <w:r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6 – Invio del racconto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Le opere inviate oltre la data di scadenza fissata per il </w:t>
      </w:r>
      <w:r w:rsidRPr="0059714B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>1</w:t>
      </w:r>
      <w:r w:rsidR="00AB3BF5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>0 giugno</w:t>
      </w:r>
      <w:r w:rsidR="0059714B" w:rsidRPr="0059714B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 xml:space="preserve"> 202</w:t>
      </w:r>
      <w:r w:rsidR="00441DCC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>5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non saranno tenute in considerazione. Farà fede la data di trasmissione dell’e-mail</w:t>
      </w:r>
      <w:r w:rsidR="00252F84">
        <w:rPr>
          <w:rFonts w:ascii="Arial" w:hAnsi="Arial"/>
          <w:color w:val="444444"/>
          <w:sz w:val="26"/>
          <w:szCs w:val="26"/>
          <w:lang w:val="it-IT"/>
        </w:rPr>
        <w:t>.</w:t>
      </w:r>
      <w:r w:rsidR="00252F84">
        <w:rPr>
          <w:rFonts w:ascii="Arial" w:hAnsi="Arial"/>
          <w:color w:val="444444"/>
          <w:sz w:val="26"/>
          <w:szCs w:val="26"/>
          <w:lang w:val="it-IT"/>
        </w:rPr>
        <w:br/>
      </w:r>
      <w:r w:rsidR="00252F84">
        <w:rPr>
          <w:rFonts w:ascii="Arial" w:hAnsi="Arial"/>
          <w:color w:val="444444"/>
          <w:sz w:val="26"/>
          <w:szCs w:val="26"/>
          <w:lang w:val="it-IT"/>
        </w:rPr>
        <w:br/>
      </w:r>
      <w:r w:rsidR="00252F84" w:rsidRPr="00252F84">
        <w:rPr>
          <w:rFonts w:ascii="Arial" w:hAnsi="Arial"/>
          <w:b/>
          <w:color w:val="444444"/>
          <w:sz w:val="26"/>
          <w:szCs w:val="26"/>
          <w:lang w:val="it-IT"/>
        </w:rPr>
        <w:t xml:space="preserve">La proprietà letteraria di </w:t>
      </w:r>
      <w:r w:rsidR="00252F84" w:rsidRPr="003C5591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>tutte</w:t>
      </w:r>
      <w:r w:rsidR="00252F84" w:rsidRPr="00252F84">
        <w:rPr>
          <w:rFonts w:ascii="Arial" w:hAnsi="Arial"/>
          <w:b/>
          <w:color w:val="444444"/>
          <w:sz w:val="26"/>
          <w:szCs w:val="26"/>
          <w:lang w:val="it-IT"/>
        </w:rPr>
        <w:t xml:space="preserve"> le opere inviate </w:t>
      </w:r>
      <w:r w:rsidRPr="00252F84">
        <w:rPr>
          <w:rFonts w:ascii="Arial" w:hAnsi="Arial"/>
          <w:b/>
          <w:color w:val="444444"/>
          <w:sz w:val="26"/>
          <w:szCs w:val="26"/>
          <w:lang w:val="it-IT"/>
        </w:rPr>
        <w:t>rimane dell’Autore. Il diritto di edizione del racconto</w:t>
      </w:r>
      <w:r w:rsidR="00AB3BF5" w:rsidRPr="00252F84">
        <w:rPr>
          <w:rFonts w:ascii="Arial" w:hAnsi="Arial"/>
          <w:b/>
          <w:color w:val="444444"/>
          <w:sz w:val="26"/>
          <w:szCs w:val="26"/>
          <w:lang w:val="it-IT"/>
        </w:rPr>
        <w:t>, anche in altri contesti editoriali,</w:t>
      </w:r>
      <w:r w:rsidRPr="00252F84">
        <w:rPr>
          <w:rFonts w:ascii="Arial" w:hAnsi="Arial"/>
          <w:b/>
          <w:color w:val="444444"/>
          <w:sz w:val="26"/>
          <w:szCs w:val="26"/>
          <w:lang w:val="it-IT"/>
        </w:rPr>
        <w:t xml:space="preserve"> sarà ceduto dall'Autore gratuitamente a CLAD per la durata di anni 5.</w:t>
      </w:r>
      <w:r w:rsidR="00441DCC">
        <w:rPr>
          <w:rFonts w:ascii="Arial" w:hAnsi="Arial"/>
          <w:b/>
          <w:color w:val="444444"/>
          <w:sz w:val="26"/>
          <w:szCs w:val="26"/>
          <w:lang w:val="it-IT"/>
        </w:rPr>
        <w:t xml:space="preserve"> </w:t>
      </w:r>
      <w:r w:rsidR="00441DCC" w:rsidRPr="00441DCC">
        <w:rPr>
          <w:rFonts w:ascii="Arial" w:hAnsi="Arial"/>
          <w:color w:val="444444"/>
          <w:sz w:val="26"/>
          <w:szCs w:val="26"/>
          <w:lang w:val="it-IT"/>
        </w:rPr>
        <w:t>Per esempio, molte opere degli anni scorsi</w:t>
      </w:r>
      <w:r w:rsidR="00441DCC">
        <w:rPr>
          <w:rFonts w:ascii="Arial" w:hAnsi="Arial"/>
          <w:color w:val="444444"/>
          <w:sz w:val="26"/>
          <w:szCs w:val="26"/>
          <w:lang w:val="it-IT"/>
        </w:rPr>
        <w:t xml:space="preserve"> non entrate nella rosa dei primi 10, sono state</w:t>
      </w:r>
      <w:r w:rsidR="00F26524">
        <w:rPr>
          <w:rFonts w:ascii="Arial" w:hAnsi="Arial"/>
          <w:color w:val="444444"/>
          <w:sz w:val="26"/>
          <w:szCs w:val="26"/>
          <w:lang w:val="it-IT"/>
        </w:rPr>
        <w:t xml:space="preserve"> pubblicate </w:t>
      </w:r>
      <w:r w:rsidR="00441DCC">
        <w:rPr>
          <w:rFonts w:ascii="Arial" w:hAnsi="Arial"/>
          <w:color w:val="444444"/>
          <w:sz w:val="26"/>
          <w:szCs w:val="26"/>
          <w:lang w:val="it-IT"/>
        </w:rPr>
        <w:t xml:space="preserve">su </w:t>
      </w:r>
      <w:proofErr w:type="spellStart"/>
      <w:r w:rsidR="00441DCC" w:rsidRPr="00CA13F4">
        <w:rPr>
          <w:rFonts w:ascii="Arial" w:hAnsi="Arial"/>
          <w:i/>
          <w:color w:val="444444"/>
          <w:sz w:val="26"/>
          <w:szCs w:val="26"/>
          <w:lang w:val="it-IT"/>
        </w:rPr>
        <w:t>Addictus</w:t>
      </w:r>
      <w:proofErr w:type="spellEnd"/>
      <w:r w:rsidR="00441DCC" w:rsidRPr="00CA13F4">
        <w:rPr>
          <w:rFonts w:ascii="Arial" w:hAnsi="Arial"/>
          <w:i/>
          <w:color w:val="444444"/>
          <w:sz w:val="26"/>
          <w:szCs w:val="26"/>
          <w:lang w:val="it-IT"/>
        </w:rPr>
        <w:t xml:space="preserve"> Magazine</w:t>
      </w:r>
      <w:r w:rsidR="00441DCC">
        <w:rPr>
          <w:rFonts w:ascii="Arial" w:hAnsi="Arial"/>
          <w:color w:val="444444"/>
          <w:sz w:val="26"/>
          <w:szCs w:val="26"/>
          <w:lang w:val="it-IT"/>
        </w:rPr>
        <w:t>, la rivista mensile online di Medicina delle Dipendenze</w:t>
      </w:r>
      <w:r w:rsidR="00F26524">
        <w:rPr>
          <w:rFonts w:ascii="Arial" w:hAnsi="Arial"/>
          <w:color w:val="444444"/>
          <w:sz w:val="26"/>
          <w:szCs w:val="26"/>
          <w:lang w:val="it-IT"/>
        </w:rPr>
        <w:t xml:space="preserve">               ( </w:t>
      </w:r>
      <w:hyperlink r:id="rId8" w:history="1">
        <w:r w:rsidR="00F26524" w:rsidRPr="00F26524">
          <w:rPr>
            <w:rStyle w:val="Collegamentoipertestuale"/>
            <w:rFonts w:ascii="Arial" w:hAnsi="Arial"/>
            <w:sz w:val="26"/>
            <w:szCs w:val="26"/>
            <w:lang w:val="it-IT"/>
          </w:rPr>
          <w:t>https://magazine.addictus.it/</w:t>
        </w:r>
      </w:hyperlink>
      <w:r w:rsidR="00F26524">
        <w:rPr>
          <w:rFonts w:ascii="Arial" w:hAnsi="Arial"/>
          <w:color w:val="444444"/>
          <w:sz w:val="26"/>
          <w:szCs w:val="26"/>
          <w:lang w:val="it-IT"/>
        </w:rPr>
        <w:t xml:space="preserve"> )</w:t>
      </w:r>
      <w:r w:rsidR="003C5591">
        <w:rPr>
          <w:rFonts w:ascii="Arial" w:hAnsi="Arial"/>
          <w:color w:val="444444"/>
          <w:sz w:val="26"/>
          <w:szCs w:val="26"/>
          <w:lang w:val="it-IT"/>
        </w:rPr>
        <w:t>, allo scopo di dare visibilità e diffusione anche alle opere</w:t>
      </w:r>
      <w:r w:rsidR="00CA13F4">
        <w:rPr>
          <w:rFonts w:ascii="Arial" w:hAnsi="Arial"/>
          <w:color w:val="444444"/>
          <w:sz w:val="26"/>
          <w:szCs w:val="26"/>
          <w:lang w:val="it-IT"/>
        </w:rPr>
        <w:t xml:space="preserve"> meritevoli</w:t>
      </w:r>
      <w:bookmarkStart w:id="0" w:name="_GoBack"/>
      <w:bookmarkEnd w:id="0"/>
      <w:r w:rsidR="003C5591">
        <w:rPr>
          <w:rFonts w:ascii="Arial" w:hAnsi="Arial"/>
          <w:color w:val="444444"/>
          <w:sz w:val="26"/>
          <w:szCs w:val="26"/>
          <w:lang w:val="it-IT"/>
        </w:rPr>
        <w:t xml:space="preserve"> escluse dalla selezione</w:t>
      </w:r>
      <w:r w:rsidR="00F26524">
        <w:rPr>
          <w:rFonts w:ascii="Arial" w:hAnsi="Arial"/>
          <w:color w:val="444444"/>
          <w:sz w:val="26"/>
          <w:szCs w:val="26"/>
          <w:lang w:val="it-IT"/>
        </w:rPr>
        <w:t>.</w:t>
      </w:r>
      <w:r w:rsidRPr="00441DCC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7 - Giuria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>Le opere saranno valutate da una Giuria qualificata comp</w:t>
      </w:r>
      <w:r w:rsidR="00201856">
        <w:rPr>
          <w:rFonts w:ascii="Arial" w:hAnsi="Arial"/>
          <w:color w:val="444444"/>
          <w:sz w:val="26"/>
          <w:szCs w:val="26"/>
          <w:lang w:val="it-IT"/>
        </w:rPr>
        <w:t>osta da esp</w:t>
      </w:r>
      <w:r w:rsidR="004E021E">
        <w:rPr>
          <w:rFonts w:ascii="Arial" w:hAnsi="Arial"/>
          <w:color w:val="444444"/>
          <w:sz w:val="26"/>
          <w:szCs w:val="26"/>
          <w:lang w:val="it-IT"/>
        </w:rPr>
        <w:t xml:space="preserve">erti </w:t>
      </w:r>
      <w:r w:rsidR="00093D1F">
        <w:rPr>
          <w:rFonts w:ascii="Arial" w:hAnsi="Arial"/>
          <w:color w:val="444444"/>
          <w:sz w:val="26"/>
          <w:szCs w:val="26"/>
          <w:lang w:val="it-IT"/>
        </w:rPr>
        <w:t xml:space="preserve">in ambito letterario che </w:t>
      </w:r>
      <w:r w:rsidR="004E021E">
        <w:rPr>
          <w:rFonts w:ascii="Arial" w:hAnsi="Arial"/>
          <w:color w:val="444444"/>
          <w:sz w:val="26"/>
          <w:szCs w:val="26"/>
          <w:lang w:val="it-IT"/>
        </w:rPr>
        <w:t>del settore</w:t>
      </w:r>
      <w:r w:rsidR="00093D1F">
        <w:rPr>
          <w:rFonts w:ascii="Arial" w:hAnsi="Arial"/>
          <w:color w:val="444444"/>
          <w:sz w:val="26"/>
          <w:szCs w:val="26"/>
          <w:lang w:val="it-IT"/>
        </w:rPr>
        <w:t xml:space="preserve"> tematico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 Il giudizio della Giuria sarà insindacabile e inap</w:t>
      </w:r>
      <w:r w:rsidR="004E021E">
        <w:rPr>
          <w:rFonts w:ascii="Arial" w:hAnsi="Arial"/>
          <w:color w:val="444444"/>
          <w:sz w:val="26"/>
          <w:szCs w:val="26"/>
          <w:lang w:val="it-IT"/>
        </w:rPr>
        <w:t>pellabile. L’esito del concorso sarà comunicato agli inte</w:t>
      </w:r>
      <w:r w:rsidR="00F26524">
        <w:rPr>
          <w:rFonts w:ascii="Arial" w:hAnsi="Arial"/>
          <w:color w:val="444444"/>
          <w:sz w:val="26"/>
          <w:szCs w:val="26"/>
          <w:lang w:val="it-IT"/>
        </w:rPr>
        <w:t>ressati entro il 31 ottobre 2025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>La Giuria non è tenuta a rendere pubblica la posizione in classifica delle opere escluse dalla premiazione finale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>, né quelle premiate, ad esclusione del vincitore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. La 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lastRenderedPageBreak/>
        <w:t>Giuria si riserva la possibilità di assegnare altri premi – o di non assegnarne alcuni – in base alla quantità e alla qualità delle opere pervenute. In mancanz</w:t>
      </w:r>
      <w:r w:rsidR="0091584B">
        <w:rPr>
          <w:rFonts w:ascii="Arial" w:hAnsi="Arial"/>
          <w:color w:val="444444"/>
          <w:sz w:val="26"/>
          <w:szCs w:val="26"/>
          <w:lang w:val="it-IT"/>
        </w:rPr>
        <w:t>a di raggiungimento di almeno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91584B">
        <w:rPr>
          <w:rFonts w:ascii="Arial" w:hAnsi="Arial"/>
          <w:color w:val="444444"/>
          <w:sz w:val="26"/>
          <w:szCs w:val="26"/>
          <w:lang w:val="it-IT"/>
        </w:rPr>
        <w:t>15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racconti entro la data prefissata il premio verrà 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>valutata la sospensione del premio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>Art.8 -Premiazione</w:t>
      </w:r>
      <w:r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>La Cerimonia di Premiazione avrà luogo a  Riva del Garda (TN)  ne</w:t>
      </w:r>
      <w:r w:rsidR="00513F1E">
        <w:rPr>
          <w:rFonts w:ascii="Arial" w:hAnsi="Arial"/>
          <w:color w:val="444444"/>
          <w:sz w:val="26"/>
          <w:szCs w:val="26"/>
          <w:lang w:val="it-IT"/>
        </w:rPr>
        <w:t xml:space="preserve">ll'ambito del convegno </w:t>
      </w:r>
      <w:proofErr w:type="spellStart"/>
      <w:r w:rsidR="00513F1E">
        <w:rPr>
          <w:rFonts w:ascii="Arial" w:hAnsi="Arial"/>
          <w:color w:val="444444"/>
          <w:sz w:val="26"/>
          <w:szCs w:val="26"/>
          <w:lang w:val="it-IT"/>
        </w:rPr>
        <w:t>Addictus</w:t>
      </w:r>
      <w:proofErr w:type="spellEnd"/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4E021E">
        <w:rPr>
          <w:rFonts w:ascii="Arial" w:hAnsi="Arial"/>
          <w:color w:val="444444"/>
          <w:sz w:val="26"/>
          <w:szCs w:val="26"/>
          <w:lang w:val="it-IT"/>
        </w:rPr>
        <w:t>in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dicembre 202</w:t>
      </w:r>
      <w:r w:rsidR="00F26524">
        <w:rPr>
          <w:rFonts w:ascii="Arial" w:hAnsi="Arial"/>
          <w:color w:val="444444"/>
          <w:sz w:val="26"/>
          <w:szCs w:val="26"/>
          <w:lang w:val="it-IT"/>
        </w:rPr>
        <w:t>5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</w:t>
      </w:r>
      <w:r w:rsidR="004E021E">
        <w:rPr>
          <w:rFonts w:ascii="Arial" w:hAnsi="Arial"/>
          <w:color w:val="444444"/>
          <w:sz w:val="26"/>
          <w:szCs w:val="26"/>
          <w:lang w:val="it-IT"/>
        </w:rPr>
        <w:t xml:space="preserve"> La data esatta verrà comunicata sul sito dell’evento </w:t>
      </w:r>
      <w:hyperlink r:id="rId9" w:history="1">
        <w:r w:rsidR="004E021E" w:rsidRPr="004450A1">
          <w:rPr>
            <w:rStyle w:val="Collegamentoipertestuale"/>
            <w:rFonts w:ascii="Arial" w:hAnsi="Arial"/>
            <w:sz w:val="26"/>
            <w:szCs w:val="26"/>
            <w:lang w:val="it-IT"/>
          </w:rPr>
          <w:t>https://addictus.it/</w:t>
        </w:r>
      </w:hyperlink>
      <w:r w:rsidR="004E021E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964E75">
        <w:rPr>
          <w:rFonts w:ascii="Arial" w:hAnsi="Arial"/>
          <w:color w:val="444444"/>
          <w:sz w:val="26"/>
          <w:szCs w:val="26"/>
          <w:lang w:val="it-IT"/>
        </w:rPr>
        <w:br/>
      </w:r>
      <w:r w:rsidR="00964E75">
        <w:rPr>
          <w:rFonts w:ascii="Arial" w:hAnsi="Arial"/>
          <w:color w:val="444444"/>
          <w:sz w:val="26"/>
          <w:szCs w:val="26"/>
          <w:lang w:val="it-IT"/>
        </w:rPr>
        <w:br/>
        <w:t>Per la consegna del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Premi</w:t>
      </w:r>
      <w:r w:rsidR="00964E75">
        <w:rPr>
          <w:rFonts w:ascii="Arial" w:hAnsi="Arial"/>
          <w:color w:val="444444"/>
          <w:sz w:val="26"/>
          <w:szCs w:val="26"/>
          <w:lang w:val="it-IT"/>
        </w:rPr>
        <w:t>o è necessario che il vincitore sia presente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alla Cerimonia di </w:t>
      </w:r>
      <w:r w:rsidR="00964E75">
        <w:rPr>
          <w:rFonts w:ascii="Arial" w:hAnsi="Arial"/>
          <w:color w:val="444444"/>
          <w:sz w:val="26"/>
          <w:szCs w:val="26"/>
          <w:lang w:val="it-IT"/>
        </w:rPr>
        <w:t>Premiazione. Ove impossibilitato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a presenziare personalmente, </w:t>
      </w:r>
      <w:r w:rsidR="00964E75">
        <w:rPr>
          <w:rFonts w:ascii="Arial" w:hAnsi="Arial"/>
          <w:color w:val="444444"/>
          <w:sz w:val="26"/>
          <w:szCs w:val="26"/>
          <w:lang w:val="it-IT"/>
        </w:rPr>
        <w:t>potrà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964E75">
        <w:rPr>
          <w:rFonts w:ascii="Arial" w:hAnsi="Arial"/>
          <w:color w:val="444444"/>
          <w:sz w:val="26"/>
          <w:szCs w:val="26"/>
          <w:lang w:val="it-IT"/>
        </w:rPr>
        <w:t>delegare una persona di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fiducia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>,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previa comunicazione alla segreteria del Premio entro una settimana dalla data stabilita per la Cerimonia di Premiazione. 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</w:p>
    <w:p w:rsidR="00252F84" w:rsidRDefault="00A30D64" w:rsidP="00252F84">
      <w:pPr>
        <w:pStyle w:val="Corpotesto"/>
        <w:widowControl/>
        <w:spacing w:after="0"/>
        <w:rPr>
          <w:rFonts w:ascii="Arial" w:hAnsi="Arial"/>
          <w:color w:val="444444"/>
          <w:sz w:val="26"/>
          <w:szCs w:val="26"/>
          <w:lang w:val="it-IT"/>
        </w:rPr>
      </w:pPr>
      <w:r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9 - Dati personali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Con l’autorizzazione al trattamento dei dati personali si garantisce che questi saranno utilizzati esclusivamente ai fini del Premio e nell’ambito delle iniziative culturali del CLAD nel rispetto della </w:t>
      </w:r>
      <w:r w:rsidRPr="00C9764A">
        <w:rPr>
          <w:rFonts w:ascii="Arial" w:hAnsi="Arial"/>
          <w:i/>
          <w:color w:val="444444"/>
          <w:sz w:val="26"/>
          <w:szCs w:val="26"/>
          <w:lang w:val="it-IT"/>
        </w:rPr>
        <w:t xml:space="preserve">General Data </w:t>
      </w:r>
      <w:proofErr w:type="spellStart"/>
      <w:r w:rsidRPr="00C9764A">
        <w:rPr>
          <w:rFonts w:ascii="Arial" w:hAnsi="Arial"/>
          <w:i/>
          <w:color w:val="444444"/>
          <w:sz w:val="26"/>
          <w:szCs w:val="26"/>
          <w:lang w:val="it-IT"/>
        </w:rPr>
        <w:t>Protection</w:t>
      </w:r>
      <w:proofErr w:type="spellEnd"/>
      <w:r w:rsidRPr="00C9764A">
        <w:rPr>
          <w:rFonts w:ascii="Arial" w:hAnsi="Arial"/>
          <w:i/>
          <w:color w:val="444444"/>
          <w:sz w:val="26"/>
          <w:szCs w:val="26"/>
          <w:lang w:val="it-IT"/>
        </w:rPr>
        <w:t xml:space="preserve"> </w:t>
      </w:r>
      <w:proofErr w:type="spellStart"/>
      <w:r w:rsidRPr="00C9764A">
        <w:rPr>
          <w:rFonts w:ascii="Arial" w:hAnsi="Arial"/>
          <w:i/>
          <w:color w:val="444444"/>
          <w:sz w:val="26"/>
          <w:szCs w:val="26"/>
          <w:lang w:val="it-IT"/>
        </w:rPr>
        <w:t>Regulation</w:t>
      </w:r>
      <w:proofErr w:type="spellEnd"/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– Regolamento UE 2016/679.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Style w:val="Enfasiforte"/>
          <w:rFonts w:ascii="Arial" w:hAnsi="Arial"/>
          <w:b w:val="0"/>
          <w:color w:val="444444"/>
          <w:sz w:val="26"/>
          <w:szCs w:val="26"/>
          <w:lang w:val="it-IT"/>
        </w:rPr>
        <w:t>Art. 10 – Paternità dell'opera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Gli autori si assumono la piena responsabilità per gli elaborati presentati, di cui detengono i diritti </w:t>
      </w:r>
      <w:r w:rsidR="00252F84">
        <w:rPr>
          <w:rFonts w:ascii="Arial" w:hAnsi="Arial"/>
          <w:color w:val="444444"/>
          <w:sz w:val="26"/>
          <w:szCs w:val="26"/>
          <w:lang w:val="it-IT"/>
        </w:rPr>
        <w:t>(fatti salvi i diritti editoriali di CLAD-</w:t>
      </w:r>
      <w:proofErr w:type="spellStart"/>
      <w:r w:rsidR="00252F84">
        <w:rPr>
          <w:rFonts w:ascii="Arial" w:hAnsi="Arial"/>
          <w:color w:val="444444"/>
          <w:sz w:val="26"/>
          <w:szCs w:val="26"/>
          <w:lang w:val="it-IT"/>
        </w:rPr>
        <w:t>Onlus</w:t>
      </w:r>
      <w:proofErr w:type="spellEnd"/>
      <w:r w:rsidR="00252F84">
        <w:rPr>
          <w:rFonts w:ascii="Arial" w:hAnsi="Arial"/>
          <w:color w:val="444444"/>
          <w:sz w:val="26"/>
          <w:szCs w:val="26"/>
          <w:lang w:val="it-IT"/>
        </w:rPr>
        <w:t xml:space="preserve"> sopra esposti) 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e garantiscono la piena titolarità e originalità dell’opera presentata. Gli organizzatori del Premio declinano ogni responsabilità al riguardo.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>La partecipazione al Premio implica l’automatica accettazione del presente Bando e di tutte le clausole del Regolamento. L’inosservanza di una qualsiasi delle predette norme costituisce motivo di esclusione.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>La partecipazione al Premio implica la tacita autorizzazione alla divulgazione del proprio nomina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>tivo</w:t>
      </w:r>
      <w:r w:rsidR="00252F84">
        <w:rPr>
          <w:rFonts w:ascii="Arial" w:hAnsi="Arial"/>
          <w:color w:val="444444"/>
          <w:sz w:val="26"/>
          <w:szCs w:val="26"/>
          <w:lang w:val="it-IT"/>
        </w:rPr>
        <w:t xml:space="preserve"> o pseudonimo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>, del premio conseguito, dei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t</w:t>
      </w:r>
      <w:r w:rsidR="00682B78">
        <w:rPr>
          <w:rFonts w:ascii="Arial" w:hAnsi="Arial"/>
          <w:color w:val="444444"/>
          <w:sz w:val="26"/>
          <w:szCs w:val="26"/>
          <w:lang w:val="it-IT"/>
        </w:rPr>
        <w:t>esti vincitori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e delle foto della premiazione su quotidiani, riviste culturali, social network, TV, web, sul sito </w:t>
      </w:r>
      <w:r w:rsidR="00513F1E">
        <w:rPr>
          <w:rFonts w:ascii="Arial" w:hAnsi="Arial"/>
          <w:color w:val="444444"/>
          <w:sz w:val="26"/>
          <w:szCs w:val="26"/>
          <w:lang w:val="it-IT"/>
        </w:rPr>
        <w:t xml:space="preserve">appositamente creato per l’evento </w:t>
      </w:r>
      <w:proofErr w:type="spellStart"/>
      <w:r w:rsidR="00513F1E">
        <w:rPr>
          <w:rFonts w:ascii="Arial" w:hAnsi="Arial"/>
          <w:color w:val="444444"/>
          <w:sz w:val="26"/>
          <w:szCs w:val="26"/>
          <w:lang w:val="it-IT"/>
        </w:rPr>
        <w:t>Addictus</w:t>
      </w:r>
      <w:proofErr w:type="spellEnd"/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, sulla pagina </w:t>
      </w:r>
      <w:proofErr w:type="spellStart"/>
      <w:r w:rsidRPr="00D666AA">
        <w:rPr>
          <w:rFonts w:ascii="Arial" w:hAnsi="Arial"/>
          <w:color w:val="444444"/>
          <w:sz w:val="26"/>
          <w:szCs w:val="26"/>
          <w:lang w:val="it-IT"/>
        </w:rPr>
        <w:t>Facebook</w:t>
      </w:r>
      <w:proofErr w:type="spellEnd"/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513F1E">
        <w:rPr>
          <w:rFonts w:ascii="Arial" w:hAnsi="Arial"/>
          <w:color w:val="444444"/>
          <w:sz w:val="26"/>
          <w:szCs w:val="26"/>
          <w:lang w:val="it-IT"/>
        </w:rPr>
        <w:t>di Medicina delle Dipendenze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La menzione del </w:t>
      </w:r>
      <w:r w:rsidR="00964E75">
        <w:rPr>
          <w:rFonts w:ascii="Arial" w:hAnsi="Arial"/>
          <w:color w:val="444444"/>
          <w:sz w:val="26"/>
          <w:szCs w:val="26"/>
          <w:lang w:val="it-IT"/>
        </w:rPr>
        <w:t>nome dell’autore è obbligatoria ma l’autore ha il diritto di usare uno pseudonimo.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  <w:t xml:space="preserve">Art 11- Norme finali </w:t>
      </w:r>
    </w:p>
    <w:p w:rsidR="00252F84" w:rsidRDefault="00A30D64" w:rsidP="00252F84">
      <w:pPr>
        <w:pStyle w:val="Corpotesto"/>
        <w:widowControl/>
        <w:spacing w:after="0"/>
        <w:rPr>
          <w:rFonts w:ascii="Arial" w:hAnsi="Arial"/>
          <w:color w:val="444444"/>
          <w:sz w:val="26"/>
          <w:szCs w:val="26"/>
          <w:lang w:val="it-IT"/>
        </w:rPr>
      </w:pPr>
      <w:r w:rsidRPr="00D666AA">
        <w:rPr>
          <w:rFonts w:ascii="Arial" w:hAnsi="Arial"/>
          <w:color w:val="444444"/>
          <w:sz w:val="26"/>
          <w:szCs w:val="26"/>
          <w:lang w:val="it-IT"/>
        </w:rPr>
        <w:t xml:space="preserve">A insindacabile giudizio degli organizzatori del Premio, in caso di eventuali impedimenti e/o a cause di forza maggiore, norme e contenuti del presente Regolamento potranno subire variazioni o cancellazioni. 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</w:p>
    <w:p w:rsidR="00B82D57" w:rsidRPr="00C60FCC" w:rsidRDefault="00A30D64" w:rsidP="00252F84">
      <w:pPr>
        <w:pStyle w:val="Corpotesto"/>
        <w:widowControl/>
        <w:spacing w:after="0"/>
        <w:rPr>
          <w:rFonts w:ascii="Arial" w:hAnsi="Arial"/>
          <w:b/>
          <w:color w:val="444444"/>
          <w:sz w:val="26"/>
          <w:szCs w:val="26"/>
          <w:lang w:val="it-IT"/>
        </w:rPr>
      </w:pPr>
      <w:r w:rsidRPr="00D666AA">
        <w:rPr>
          <w:rFonts w:ascii="Arial" w:hAnsi="Arial"/>
          <w:color w:val="444444"/>
          <w:sz w:val="26"/>
          <w:szCs w:val="26"/>
          <w:lang w:val="it-IT"/>
        </w:rPr>
        <w:t>Ulteriori informazioni e aggiornamenti sul presente Bando potranno essere reperiti</w:t>
      </w:r>
      <w:r w:rsidR="00513F1E">
        <w:rPr>
          <w:rFonts w:ascii="Arial" w:hAnsi="Arial"/>
          <w:color w:val="444444"/>
          <w:sz w:val="26"/>
          <w:szCs w:val="26"/>
          <w:lang w:val="it-IT"/>
        </w:rPr>
        <w:t xml:space="preserve"> quanto prima nel sito </w:t>
      </w:r>
      <w:hyperlink r:id="rId10" w:history="1">
        <w:r w:rsidR="00964E75" w:rsidRPr="004450A1">
          <w:rPr>
            <w:rStyle w:val="Collegamentoipertestuale"/>
            <w:rFonts w:ascii="Arial" w:hAnsi="Arial"/>
            <w:sz w:val="26"/>
            <w:szCs w:val="26"/>
            <w:lang w:val="it-IT"/>
          </w:rPr>
          <w:t>https://addictus.it/</w:t>
        </w:r>
      </w:hyperlink>
      <w:r w:rsidR="00964E75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513F1E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t>o si potranno r</w:t>
      </w:r>
      <w:r w:rsidR="00964E75">
        <w:rPr>
          <w:rFonts w:ascii="Arial" w:hAnsi="Arial"/>
          <w:color w:val="444444"/>
          <w:sz w:val="26"/>
          <w:szCs w:val="26"/>
          <w:lang w:val="it-IT"/>
        </w:rPr>
        <w:t>ichiedere all’indirizzo e-</w:t>
      </w:r>
      <w:r w:rsidR="007D4DFD">
        <w:rPr>
          <w:rFonts w:ascii="Arial" w:hAnsi="Arial"/>
          <w:color w:val="444444"/>
          <w:sz w:val="26"/>
          <w:szCs w:val="26"/>
          <w:lang w:val="it-IT"/>
        </w:rPr>
        <w:t xml:space="preserve">mail dedicata: </w:t>
      </w:r>
      <w:hyperlink r:id="rId11" w:history="1">
        <w:r w:rsidR="007D4DFD" w:rsidRPr="000D6875">
          <w:rPr>
            <w:rStyle w:val="Collegamentoipertestuale"/>
            <w:rFonts w:ascii="Arial" w:hAnsi="Arial"/>
            <w:sz w:val="26"/>
            <w:szCs w:val="26"/>
            <w:lang w:val="it-IT"/>
          </w:rPr>
          <w:t>premio.faccini@gmail.com</w:t>
        </w:r>
      </w:hyperlink>
      <w:r w:rsidR="007D4DFD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="00513F1E">
        <w:rPr>
          <w:rFonts w:ascii="Arial" w:hAnsi="Arial"/>
          <w:color w:val="444444"/>
          <w:sz w:val="26"/>
          <w:szCs w:val="26"/>
          <w:lang w:val="it-IT"/>
        </w:rPr>
        <w:t xml:space="preserve"> </w:t>
      </w:r>
      <w:r w:rsidRPr="00D666AA">
        <w:rPr>
          <w:rFonts w:ascii="Arial" w:hAnsi="Arial"/>
          <w:color w:val="444444"/>
          <w:sz w:val="26"/>
          <w:szCs w:val="26"/>
          <w:lang w:val="it-IT"/>
        </w:rPr>
        <w:br/>
      </w:r>
      <w:r w:rsidRPr="00D666AA">
        <w:rPr>
          <w:rFonts w:ascii="Arial" w:hAnsi="Arial"/>
          <w:color w:val="444444"/>
          <w:sz w:val="26"/>
          <w:szCs w:val="26"/>
          <w:lang w:val="it-IT"/>
        </w:rPr>
        <w:lastRenderedPageBreak/>
        <w:br/>
      </w:r>
      <w:r w:rsidR="00B82D57" w:rsidRPr="00682B78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>In caso di partecipazione, i documenti da inviare sono</w:t>
      </w:r>
      <w:r w:rsidR="00682B78" w:rsidRPr="00682B78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 xml:space="preserve"> 3 file separati</w:t>
      </w:r>
      <w:r w:rsidR="00B82D57" w:rsidRPr="00682B78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>:</w:t>
      </w:r>
    </w:p>
    <w:p w:rsidR="00B82D57" w:rsidRPr="00C60FCC" w:rsidRDefault="00B82D57" w:rsidP="00B82D57">
      <w:pPr>
        <w:pStyle w:val="Corpotesto"/>
        <w:widowControl/>
        <w:numPr>
          <w:ilvl w:val="0"/>
          <w:numId w:val="1"/>
        </w:numPr>
        <w:rPr>
          <w:rFonts w:ascii="Arial" w:hAnsi="Arial"/>
          <w:b/>
          <w:color w:val="444444"/>
          <w:sz w:val="26"/>
          <w:szCs w:val="26"/>
          <w:lang w:val="it-IT"/>
        </w:rPr>
      </w:pPr>
      <w:r w:rsidRPr="00C60FCC">
        <w:rPr>
          <w:rFonts w:ascii="Arial" w:hAnsi="Arial"/>
          <w:b/>
          <w:color w:val="444444"/>
          <w:sz w:val="26"/>
          <w:szCs w:val="26"/>
          <w:lang w:val="it-IT"/>
        </w:rPr>
        <w:t xml:space="preserve">Il racconto in concorso (in formato doc / </w:t>
      </w:r>
      <w:proofErr w:type="spellStart"/>
      <w:r w:rsidRPr="00C60FCC">
        <w:rPr>
          <w:rFonts w:ascii="Arial" w:hAnsi="Arial"/>
          <w:b/>
          <w:color w:val="444444"/>
          <w:sz w:val="26"/>
          <w:szCs w:val="26"/>
          <w:lang w:val="it-IT"/>
        </w:rPr>
        <w:t>docx</w:t>
      </w:r>
      <w:proofErr w:type="spellEnd"/>
      <w:r w:rsidRPr="00C60FCC">
        <w:rPr>
          <w:rFonts w:ascii="Arial" w:hAnsi="Arial"/>
          <w:b/>
          <w:color w:val="444444"/>
          <w:sz w:val="26"/>
          <w:szCs w:val="26"/>
          <w:lang w:val="it-IT"/>
        </w:rPr>
        <w:t>)</w:t>
      </w:r>
    </w:p>
    <w:p w:rsidR="00B82D57" w:rsidRPr="00C9764A" w:rsidRDefault="00C9764A" w:rsidP="00B82D57">
      <w:pPr>
        <w:pStyle w:val="Corpotesto"/>
        <w:widowControl/>
        <w:numPr>
          <w:ilvl w:val="0"/>
          <w:numId w:val="1"/>
        </w:numPr>
        <w:rPr>
          <w:rFonts w:ascii="Arial" w:hAnsi="Arial"/>
          <w:b/>
          <w:color w:val="444444"/>
          <w:sz w:val="26"/>
          <w:szCs w:val="26"/>
          <w:u w:val="single"/>
          <w:lang w:val="it-IT"/>
        </w:rPr>
      </w:pPr>
      <w:r>
        <w:rPr>
          <w:rFonts w:ascii="Arial" w:hAnsi="Arial"/>
          <w:b/>
          <w:color w:val="444444"/>
          <w:sz w:val="26"/>
          <w:szCs w:val="26"/>
          <w:lang w:val="it-IT"/>
        </w:rPr>
        <w:t xml:space="preserve">Il modulo di iscrizione e autorizzazione </w:t>
      </w:r>
      <w:r w:rsidRPr="00C9764A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>firmato</w:t>
      </w:r>
      <w:r w:rsidR="008C43E2">
        <w:rPr>
          <w:rFonts w:ascii="Arial" w:hAnsi="Arial"/>
          <w:b/>
          <w:color w:val="444444"/>
          <w:sz w:val="26"/>
          <w:szCs w:val="26"/>
          <w:u w:val="single"/>
          <w:lang w:val="it-IT"/>
        </w:rPr>
        <w:t xml:space="preserve"> </w:t>
      </w:r>
      <w:r w:rsidR="008C43E2" w:rsidRPr="008C43E2">
        <w:rPr>
          <w:rFonts w:ascii="Arial" w:hAnsi="Arial"/>
          <w:b/>
          <w:color w:val="444444"/>
          <w:sz w:val="26"/>
          <w:szCs w:val="26"/>
          <w:lang w:val="it-IT"/>
        </w:rPr>
        <w:t>(ALLEGATO 1)</w:t>
      </w:r>
    </w:p>
    <w:p w:rsidR="003B6D42" w:rsidRPr="00682B78" w:rsidRDefault="00B82D57" w:rsidP="00C9764A">
      <w:pPr>
        <w:pStyle w:val="Corpotesto"/>
        <w:widowControl/>
        <w:numPr>
          <w:ilvl w:val="0"/>
          <w:numId w:val="1"/>
        </w:numPr>
        <w:rPr>
          <w:rFonts w:ascii="Arial" w:hAnsi="Arial"/>
          <w:b/>
          <w:color w:val="444444"/>
          <w:sz w:val="26"/>
          <w:szCs w:val="26"/>
          <w:lang w:val="it-IT"/>
        </w:rPr>
      </w:pPr>
      <w:r w:rsidRPr="00C60FCC">
        <w:rPr>
          <w:rFonts w:ascii="Arial" w:hAnsi="Arial"/>
          <w:b/>
          <w:color w:val="444444"/>
          <w:sz w:val="26"/>
          <w:szCs w:val="26"/>
          <w:lang w:val="it-IT"/>
        </w:rPr>
        <w:t>Una breve biografia</w:t>
      </w:r>
      <w:r w:rsidR="00C60FCC" w:rsidRPr="00C60FCC">
        <w:rPr>
          <w:rFonts w:ascii="Arial" w:hAnsi="Arial"/>
          <w:b/>
          <w:color w:val="444444"/>
          <w:sz w:val="26"/>
          <w:szCs w:val="26"/>
          <w:lang w:val="it-IT"/>
        </w:rPr>
        <w:t xml:space="preserve"> (in formato doc / </w:t>
      </w:r>
      <w:proofErr w:type="spellStart"/>
      <w:r w:rsidR="00C60FCC" w:rsidRPr="00C60FCC">
        <w:rPr>
          <w:rFonts w:ascii="Arial" w:hAnsi="Arial"/>
          <w:b/>
          <w:color w:val="444444"/>
          <w:sz w:val="26"/>
          <w:szCs w:val="26"/>
          <w:lang w:val="it-IT"/>
        </w:rPr>
        <w:t>docx</w:t>
      </w:r>
      <w:proofErr w:type="spellEnd"/>
      <w:r w:rsidR="00C60FCC" w:rsidRPr="00C60FCC">
        <w:rPr>
          <w:rFonts w:ascii="Arial" w:hAnsi="Arial"/>
          <w:b/>
          <w:color w:val="444444"/>
          <w:sz w:val="26"/>
          <w:szCs w:val="26"/>
          <w:lang w:val="it-IT"/>
        </w:rPr>
        <w:t>)</w:t>
      </w:r>
      <w:r w:rsidR="008C43E2">
        <w:rPr>
          <w:rFonts w:ascii="Arial" w:hAnsi="Arial"/>
          <w:b/>
          <w:color w:val="444444"/>
          <w:sz w:val="26"/>
          <w:szCs w:val="26"/>
          <w:lang w:val="it-IT"/>
        </w:rPr>
        <w:t xml:space="preserve"> (ALLEGATO 2)</w:t>
      </w:r>
    </w:p>
    <w:sectPr w:rsidR="003B6D42" w:rsidRPr="00682B78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87843"/>
    <w:multiLevelType w:val="hybridMultilevel"/>
    <w:tmpl w:val="9A203590"/>
    <w:lvl w:ilvl="0" w:tplc="2DF0D5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1D"/>
    <w:rsid w:val="00045D36"/>
    <w:rsid w:val="00093D1F"/>
    <w:rsid w:val="001618EA"/>
    <w:rsid w:val="001C731D"/>
    <w:rsid w:val="00201856"/>
    <w:rsid w:val="002277F4"/>
    <w:rsid w:val="00252F84"/>
    <w:rsid w:val="00317C4C"/>
    <w:rsid w:val="003B6D42"/>
    <w:rsid w:val="003C5591"/>
    <w:rsid w:val="00441DCC"/>
    <w:rsid w:val="00475CF5"/>
    <w:rsid w:val="004E021E"/>
    <w:rsid w:val="00513F1E"/>
    <w:rsid w:val="0059714B"/>
    <w:rsid w:val="00682B78"/>
    <w:rsid w:val="00691F7E"/>
    <w:rsid w:val="0069422A"/>
    <w:rsid w:val="00734193"/>
    <w:rsid w:val="007D4DFD"/>
    <w:rsid w:val="00833813"/>
    <w:rsid w:val="008711CC"/>
    <w:rsid w:val="008C43E2"/>
    <w:rsid w:val="008D7F78"/>
    <w:rsid w:val="0091584B"/>
    <w:rsid w:val="009345FD"/>
    <w:rsid w:val="00964E75"/>
    <w:rsid w:val="009B7DFE"/>
    <w:rsid w:val="00A30D64"/>
    <w:rsid w:val="00A52E19"/>
    <w:rsid w:val="00AB3BF5"/>
    <w:rsid w:val="00AD49C1"/>
    <w:rsid w:val="00B82D57"/>
    <w:rsid w:val="00BC0A20"/>
    <w:rsid w:val="00C60FCC"/>
    <w:rsid w:val="00C9764A"/>
    <w:rsid w:val="00CA13F4"/>
    <w:rsid w:val="00D260F8"/>
    <w:rsid w:val="00D666AA"/>
    <w:rsid w:val="00F26524"/>
    <w:rsid w:val="00FB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37505"/>
  <w15:docId w15:val="{7F40DA01-CF4B-463A-AD77-B62B2130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2"/>
        <w:sz w:val="24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2">
    <w:name w:val="heading 2"/>
    <w:basedOn w:val="Titolo"/>
    <w:next w:val="Corpotesto"/>
    <w:qFormat/>
    <w:pPr>
      <w:spacing w:before="200"/>
      <w:outlineLvl w:val="1"/>
    </w:pPr>
    <w:rPr>
      <w:rFonts w:ascii="Liberation Serif" w:eastAsia="Segoe UI" w:hAnsi="Liberation Serif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fasiforte">
    <w:name w:val="Enfasi forte"/>
    <w:qFormat/>
    <w:rPr>
      <w:b/>
      <w:bCs/>
    </w:rPr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character" w:styleId="Collegamentoipertestuale">
    <w:name w:val="Hyperlink"/>
    <w:basedOn w:val="Carpredefinitoparagrafo"/>
    <w:uiPriority w:val="99"/>
    <w:unhideWhenUsed/>
    <w:rsid w:val="00513F1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6D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6D42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52E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52E1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52E1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52E1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52E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azine.addictus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premio.faccini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remio.faccini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dictus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dictus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015D3-6743-41EC-A2B5-8121D3DF0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LUGOBONI</dc:creator>
  <dc:description/>
  <cp:lastModifiedBy>FABIO LUGOBONI</cp:lastModifiedBy>
  <cp:revision>7</cp:revision>
  <cp:lastPrinted>2023-02-16T15:14:00Z</cp:lastPrinted>
  <dcterms:created xsi:type="dcterms:W3CDTF">2025-01-13T08:58:00Z</dcterms:created>
  <dcterms:modified xsi:type="dcterms:W3CDTF">2025-01-13T15:31:00Z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